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A763F3A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31934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7C8DF5" w:rsidR="00B26598" w:rsidRPr="009512B5" w:rsidRDefault="007B08E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18ABBDA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B08E8">
        <w:rPr>
          <w:b/>
          <w:u w:val="single"/>
        </w:rPr>
        <w:t>Информатика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248FE1B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290D83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DB442D6" w14:textId="46BF24CD" w:rsidR="007B08E8" w:rsidRPr="007B08E8" w:rsidRDefault="007B08E8" w:rsidP="007B08E8">
      <w:pPr>
        <w:pStyle w:val="a4"/>
        <w:keepLines/>
        <w:widowControl w:val="0"/>
        <w:numPr>
          <w:ilvl w:val="0"/>
          <w:numId w:val="16"/>
        </w:numPr>
        <w:tabs>
          <w:tab w:val="left" w:pos="284"/>
        </w:tabs>
        <w:suppressAutoHyphens/>
        <w:spacing w:line="1" w:lineRule="atLeast"/>
        <w:ind w:left="709" w:hanging="709"/>
        <w:contextualSpacing w:val="0"/>
        <w:textDirection w:val="btLr"/>
        <w:textAlignment w:val="top"/>
        <w:outlineLvl w:val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</w:rPr>
        <w:t xml:space="preserve"> </w:t>
      </w:r>
      <w:r w:rsidRPr="007B08E8">
        <w:rPr>
          <w:rFonts w:ascii="Times New Roman" w:hAnsi="Times New Roman" w:cs="Times New Roman"/>
        </w:rPr>
        <w:t xml:space="preserve">Информационные ресурсы общества. </w:t>
      </w:r>
    </w:p>
    <w:p w14:paraId="4774E847" w14:textId="77777777" w:rsidR="007B08E8" w:rsidRPr="007B08E8" w:rsidRDefault="007B08E8" w:rsidP="007B08E8">
      <w:pPr>
        <w:keepLines/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Основные этапы развития информационного общества. </w:t>
      </w:r>
    </w:p>
    <w:p w14:paraId="6AFFD225" w14:textId="77777777" w:rsidR="007B08E8" w:rsidRPr="007B08E8" w:rsidRDefault="007B08E8" w:rsidP="007B08E8">
      <w:pPr>
        <w:keepLines/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Этапы развития технических средств и информационных ресурсов. </w:t>
      </w:r>
    </w:p>
    <w:p w14:paraId="732DB3EC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Виды гуманитарной информационной деятельности человека</w:t>
      </w:r>
    </w:p>
    <w:p w14:paraId="3B5C66E3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Образовательные информационные ресурсы</w:t>
      </w:r>
    </w:p>
    <w:p w14:paraId="62E3D992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Правовые нормы</w:t>
      </w:r>
    </w:p>
    <w:p w14:paraId="5A1E9E57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Лицензионные и свободно распространяемые программные продукты.</w:t>
      </w:r>
    </w:p>
    <w:p w14:paraId="63AD4373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Организация обновления программного обеспечения с использованием сети Интернет.</w:t>
      </w:r>
    </w:p>
    <w:p w14:paraId="09017670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Подходы к понятиям информация и измерение информации</w:t>
      </w:r>
    </w:p>
    <w:p w14:paraId="18294A22" w14:textId="2DF3B3A6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>
        <w:t xml:space="preserve"> </w:t>
      </w:r>
      <w:r w:rsidRPr="007B08E8">
        <w:t xml:space="preserve">Компьютер как исполнитель команд. </w:t>
      </w:r>
    </w:p>
    <w:p w14:paraId="030DAA9C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Программный принцип работы компьютера. </w:t>
      </w:r>
    </w:p>
    <w:p w14:paraId="3E56D540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Информационные объекты различных видов.</w:t>
      </w:r>
    </w:p>
    <w:p w14:paraId="243FC308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Принципы обработки информации компьютером</w:t>
      </w:r>
    </w:p>
    <w:p w14:paraId="3D29DF06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Арифметические и логические основы работы компьютера.</w:t>
      </w:r>
    </w:p>
    <w:p w14:paraId="0A5DD036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Основные информационные процессы</w:t>
      </w:r>
    </w:p>
    <w:p w14:paraId="4C0951BA" w14:textId="50E13C53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Реализация информационных процессов с помощью компьютеров: обработка, хранение, поиск и передача инф.</w:t>
      </w:r>
    </w:p>
    <w:p w14:paraId="1C91298F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Компьютерные модели</w:t>
      </w:r>
    </w:p>
    <w:p w14:paraId="07F41663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Основные информационные процессы</w:t>
      </w:r>
    </w:p>
    <w:p w14:paraId="3A0B99B9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Хранение информационных объектов различных видов</w:t>
      </w:r>
    </w:p>
    <w:p w14:paraId="6A152C2A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Архив информации.</w:t>
      </w:r>
    </w:p>
    <w:p w14:paraId="494C3EEB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Поисковые системы.</w:t>
      </w:r>
    </w:p>
    <w:p w14:paraId="0D169A49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Поиск информации с использованием компьютера</w:t>
      </w:r>
    </w:p>
    <w:p w14:paraId="37299EFD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Извлечение данных из архива</w:t>
      </w:r>
    </w:p>
    <w:p w14:paraId="52C519CA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Атрибуты файла и его объем.</w:t>
      </w:r>
    </w:p>
    <w:p w14:paraId="6E7B37F7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Запись информации на компакт-диски различных видов</w:t>
      </w:r>
    </w:p>
    <w:p w14:paraId="081EF9EB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Программные поисковые сервисы.</w:t>
      </w:r>
    </w:p>
    <w:p w14:paraId="2766512A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Передача информации между компьютерами.</w:t>
      </w:r>
    </w:p>
    <w:p w14:paraId="1B4472DB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Проводная и беспроводная связь.</w:t>
      </w:r>
    </w:p>
    <w:p w14:paraId="2BF6F0AF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Электронная почта и формирование адресной книги.</w:t>
      </w:r>
    </w:p>
    <w:p w14:paraId="3B7C3B19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Управление процессами.</w:t>
      </w:r>
    </w:p>
    <w:p w14:paraId="27F3F989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Архитектура компьютеров. </w:t>
      </w:r>
    </w:p>
    <w:p w14:paraId="55B8D33C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Многообразие компьютеров.</w:t>
      </w:r>
    </w:p>
    <w:p w14:paraId="2E8C962A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 Многообразие внешних устройств, подключаемых к компьютеру. Основные характеристики компьютеров.</w:t>
      </w:r>
    </w:p>
    <w:p w14:paraId="62699C47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Виды программного обеспечения компьютеров.</w:t>
      </w:r>
    </w:p>
    <w:p w14:paraId="089D3387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Организация работы пользователей в локальных компьютерных сетях.</w:t>
      </w:r>
    </w:p>
    <w:p w14:paraId="11CE6C75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Защита информации, антивирусная защита.</w:t>
      </w:r>
    </w:p>
    <w:p w14:paraId="372370A3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Возможности настольных издательских систем</w:t>
      </w:r>
    </w:p>
    <w:p w14:paraId="65A4F687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lastRenderedPageBreak/>
        <w:t>Создание компьютерных публикаций на основе использования готовых шаблонов.</w:t>
      </w:r>
    </w:p>
    <w:p w14:paraId="049286AB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Использование систем проверки орфографии и грамматики.</w:t>
      </w:r>
    </w:p>
    <w:p w14:paraId="0444F7A3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Программы-переводчики </w:t>
      </w:r>
    </w:p>
    <w:p w14:paraId="64DCCD74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Гипертекстовое представление информации</w:t>
      </w:r>
    </w:p>
    <w:p w14:paraId="05C2BF8C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Математическая обработка числовых данных</w:t>
      </w:r>
    </w:p>
    <w:p w14:paraId="1B3B20A0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Графическая обработка статистических таблиц.</w:t>
      </w:r>
    </w:p>
    <w:p w14:paraId="465F4788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Системы статистического учета</w:t>
      </w:r>
    </w:p>
    <w:p w14:paraId="50480918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Представление об организации баз данных</w:t>
      </w:r>
    </w:p>
    <w:p w14:paraId="7691ABA4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Структура данных и система запросов на примерах баз данных различного назначения: юридические, библиотечные, социальные, кадровые и др.</w:t>
      </w:r>
    </w:p>
    <w:p w14:paraId="4D72AF2F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 Использование СУБД для выполнения учебных заданий из различных предметных обл.</w:t>
      </w:r>
    </w:p>
    <w:p w14:paraId="43B77A9C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Формирование запросов для работы в сети Интернет </w:t>
      </w:r>
    </w:p>
    <w:p w14:paraId="70E79905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Формирование запросов для работы в сети Интернет с электронными каталогами библиотек, музеев, книгоиздания, СМИ </w:t>
      </w:r>
    </w:p>
    <w:p w14:paraId="7FE659A9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 Электронные коллекции информационных и образовательных ресурсов, образовательные спец. порталы.</w:t>
      </w:r>
    </w:p>
    <w:p w14:paraId="430AAA8C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Заполнение полей баз данных </w:t>
      </w:r>
    </w:p>
    <w:p w14:paraId="0B3D83F8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Представление о программных средах компьютерной графики и черчения, мультимедийных средах</w:t>
      </w:r>
    </w:p>
    <w:p w14:paraId="51FC8308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Создание и редактирование графических и мультимедийных объектов</w:t>
      </w:r>
    </w:p>
    <w:p w14:paraId="5F3B9DC0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Средства компьютерных презентаций</w:t>
      </w:r>
    </w:p>
    <w:p w14:paraId="0D1FB268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Представления о технических и программных средствах телекоммуникационных технологий.</w:t>
      </w:r>
    </w:p>
    <w:p w14:paraId="140C0997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Браузер. Примеры работы с Интернет-магазином</w:t>
      </w:r>
    </w:p>
    <w:p w14:paraId="2CD8961C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Возможности сетевого программного обеспечения</w:t>
      </w:r>
    </w:p>
    <w:p w14:paraId="0C03891E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Методы и средства создания и сопровождения сайта.</w:t>
      </w:r>
    </w:p>
    <w:p w14:paraId="7EAFE84F" w14:textId="328E2F0F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>Примеры сетевых информационных систем для различных направлений профессиональной деятельности</w:t>
      </w:r>
      <w:r>
        <w:t>.</w:t>
      </w:r>
    </w:p>
    <w:p w14:paraId="3D70298B" w14:textId="77777777" w:rsidR="007B08E8" w:rsidRPr="007B08E8" w:rsidRDefault="007B08E8" w:rsidP="007B08E8">
      <w:pPr>
        <w:widowControl w:val="0"/>
        <w:numPr>
          <w:ilvl w:val="0"/>
          <w:numId w:val="16"/>
        </w:numPr>
        <w:tabs>
          <w:tab w:val="left" w:pos="284"/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</w:pPr>
      <w:r w:rsidRPr="007B08E8">
        <w:t xml:space="preserve">Организация коллективной деятельности в глобальных и локальных компьютерных сетях: электронная почта, чат, видеоконференция, интернет-телефония. </w:t>
      </w:r>
    </w:p>
    <w:p w14:paraId="12F6834E" w14:textId="77777777" w:rsidR="007B08E8" w:rsidRDefault="007B08E8" w:rsidP="007B08E8">
      <w:pPr>
        <w:ind w:left="1" w:hanging="3"/>
        <w:rPr>
          <w:color w:val="181717"/>
          <w:sz w:val="28"/>
          <w:szCs w:val="28"/>
        </w:rPr>
      </w:pPr>
    </w:p>
    <w:p w14:paraId="0CABA297" w14:textId="0FBC1668" w:rsidR="00305B9B" w:rsidRPr="00305B9B" w:rsidRDefault="00305B9B" w:rsidP="007B08E8">
      <w:pPr>
        <w:tabs>
          <w:tab w:val="left" w:pos="426"/>
          <w:tab w:val="left" w:pos="980"/>
        </w:tabs>
        <w:rPr>
          <w:b/>
        </w:rPr>
      </w:pPr>
    </w:p>
    <w:p w14:paraId="2F894449" w14:textId="77777777" w:rsidR="00305B9B" w:rsidRDefault="00305B9B" w:rsidP="00305B9B">
      <w:pPr>
        <w:tabs>
          <w:tab w:val="left" w:pos="980"/>
        </w:tabs>
        <w:rPr>
          <w:b/>
          <w:sz w:val="28"/>
          <w:szCs w:val="28"/>
        </w:rPr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sectPr w:rsidR="00305B9B" w:rsidRPr="00E90BF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31934"/>
    <w:rsid w:val="00290D83"/>
    <w:rsid w:val="002B423D"/>
    <w:rsid w:val="00305B9B"/>
    <w:rsid w:val="00346D43"/>
    <w:rsid w:val="00364B28"/>
    <w:rsid w:val="004B3A06"/>
    <w:rsid w:val="005026CD"/>
    <w:rsid w:val="00540D96"/>
    <w:rsid w:val="00570DE0"/>
    <w:rsid w:val="005F1879"/>
    <w:rsid w:val="006913DA"/>
    <w:rsid w:val="006C0DBE"/>
    <w:rsid w:val="007B08E8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2022-08-10T07:26:00Z</dcterms:modified>
</cp:coreProperties>
</file>